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838" w:rsidRPr="0092026B" w:rsidRDefault="00D33838" w:rsidP="00D33838">
      <w:pPr>
        <w:spacing w:after="0" w:line="240" w:lineRule="auto"/>
        <w:ind w:right="-81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725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2026B" w:rsidRPr="0092026B" w:rsidRDefault="0092026B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ПРОФЕССИОНАЛЬНОГО МОДУЛЯ</w:t>
      </w: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D33838" w:rsidRPr="0092026B" w:rsidRDefault="00D33838" w:rsidP="00D33838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Организация и управление </w:t>
      </w:r>
    </w:p>
    <w:p w:rsidR="00D33838" w:rsidRPr="0092026B" w:rsidRDefault="00D33838" w:rsidP="00D33838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торгово-сбытовой деятельностью</w:t>
      </w:r>
    </w:p>
    <w:p w:rsidR="00D33838" w:rsidRPr="0092026B" w:rsidRDefault="00D33838" w:rsidP="00D33838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6B" w:rsidRDefault="0092026B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6B" w:rsidRDefault="0092026B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6B" w:rsidRPr="0092026B" w:rsidRDefault="0092026B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9202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9202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профессионального модуля</w:t>
      </w:r>
      <w:r w:rsidRPr="009202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920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(далее - СПО) </w:t>
      </w:r>
      <w:r w:rsidRPr="009202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38.02.04 Коммерция</w:t>
      </w:r>
      <w:r w:rsidRPr="00920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02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(по отраслям) базовый уровень.</w:t>
      </w:r>
    </w:p>
    <w:p w:rsidR="00D33838" w:rsidRPr="0092026B" w:rsidRDefault="00D33838" w:rsidP="00D33838">
      <w:pPr>
        <w:widowControl w:val="0"/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103DF5" w:rsidRPr="0092026B" w:rsidRDefault="00103DF5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2026B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 учреждение  Иркутской области  «Братский политехнический колледж»</w:t>
      </w:r>
    </w:p>
    <w:p w:rsidR="00103DF5" w:rsidRPr="0092026B" w:rsidRDefault="00103DF5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2026B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92026B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Батякина</w:t>
      </w:r>
      <w:proofErr w:type="spellEnd"/>
      <w:r w:rsidRPr="00920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Л.Г., мастер производственного обучения </w:t>
      </w:r>
      <w:r w:rsidRPr="0092026B">
        <w:rPr>
          <w:rFonts w:ascii="Times New Roman" w:hAnsi="Times New Roman" w:cs="Times New Roman"/>
          <w:sz w:val="24"/>
          <w:szCs w:val="24"/>
        </w:rPr>
        <w:t>ГБПОУ ИО «</w:t>
      </w:r>
      <w:proofErr w:type="spellStart"/>
      <w:r w:rsidRPr="0092026B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92026B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103DF5" w:rsidRPr="0092026B" w:rsidRDefault="00103DF5" w:rsidP="00103DF5">
      <w:pPr>
        <w:rPr>
          <w:rFonts w:ascii="Times New Roman" w:hAnsi="Times New Roman" w:cs="Times New Roman"/>
          <w:sz w:val="24"/>
          <w:szCs w:val="24"/>
        </w:rPr>
      </w:pPr>
      <w:r w:rsidRPr="0092026B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комиссии, председатель ПЦК </w:t>
      </w:r>
      <w:proofErr w:type="spellStart"/>
      <w:r w:rsidRPr="0092026B">
        <w:rPr>
          <w:rFonts w:ascii="Times New Roman" w:hAnsi="Times New Roman" w:cs="Times New Roman"/>
          <w:sz w:val="24"/>
          <w:szCs w:val="24"/>
        </w:rPr>
        <w:t>Грибовская</w:t>
      </w:r>
      <w:proofErr w:type="spellEnd"/>
      <w:r w:rsidRPr="0092026B">
        <w:rPr>
          <w:rFonts w:ascii="Times New Roman" w:hAnsi="Times New Roman" w:cs="Times New Roman"/>
          <w:sz w:val="24"/>
          <w:szCs w:val="24"/>
        </w:rPr>
        <w:t xml:space="preserve"> Н.Н.</w:t>
      </w:r>
    </w:p>
    <w:p w:rsidR="00103DF5" w:rsidRPr="0092026B" w:rsidRDefault="00103DF5" w:rsidP="00D33838">
      <w:pPr>
        <w:widowControl w:val="0"/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0"/>
        </w:tabs>
        <w:suppressAutoHyphens/>
        <w:spacing w:after="0" w:line="240" w:lineRule="auto"/>
        <w:ind w:firstLine="3240"/>
        <w:jc w:val="both"/>
        <w:rPr>
          <w:rFonts w:ascii="Times New Roman" w:eastAsia="Times New Roman" w:hAnsi="Times New Roman" w:cs="Times New Roman"/>
          <w:i/>
          <w:cap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</w:t>
      </w:r>
    </w:p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D33838" w:rsidRPr="0092026B" w:rsidRDefault="00D33838" w:rsidP="00D3383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  <w:lang w:eastAsia="ru-RU"/>
        </w:rPr>
        <w:sectPr w:rsidR="00D33838" w:rsidRPr="0092026B">
          <w:pgSz w:w="11906" w:h="16838"/>
          <w:pgMar w:top="1134" w:right="1106" w:bottom="1134" w:left="1701" w:header="708" w:footer="708" w:gutter="0"/>
          <w:cols w:space="720"/>
        </w:sect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СОДЕРЖАНИЕ </w:t>
      </w:r>
    </w:p>
    <w:tbl>
      <w:tblPr>
        <w:tblpPr w:leftFromText="180" w:rightFromText="180" w:vertAnchor="text" w:horzAnchor="margin" w:tblpXSpec="center" w:tblpY="124"/>
        <w:tblW w:w="9693" w:type="dxa"/>
        <w:tblLook w:val="01E0" w:firstRow="1" w:lastRow="1" w:firstColumn="1" w:lastColumn="1" w:noHBand="0" w:noVBand="0"/>
      </w:tblPr>
      <w:tblGrid>
        <w:gridCol w:w="8613"/>
        <w:gridCol w:w="1080"/>
      </w:tblGrid>
      <w:tr w:rsidR="00D33838" w:rsidRPr="0092026B" w:rsidTr="00103DF5">
        <w:trPr>
          <w:trHeight w:val="931"/>
        </w:trPr>
        <w:tc>
          <w:tcPr>
            <w:tcW w:w="8613" w:type="dxa"/>
          </w:tcPr>
          <w:p w:rsidR="00D33838" w:rsidRPr="0092026B" w:rsidRDefault="00D33838" w:rsidP="00103DF5">
            <w:pPr>
              <w:keepNext/>
              <w:autoSpaceDE w:val="0"/>
              <w:autoSpaceDN w:val="0"/>
              <w:spacing w:after="0" w:line="240" w:lineRule="auto"/>
              <w:ind w:right="-648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D33838" w:rsidRPr="0092026B" w:rsidRDefault="00D33838" w:rsidP="00103DF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D33838" w:rsidRPr="0092026B" w:rsidRDefault="00D33838" w:rsidP="00103DF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1. ПАСПОРТ ПРОГРАММЫ ПРОФЕССИОНАЛЬНОГО МОДУЛЯ</w:t>
            </w:r>
          </w:p>
          <w:p w:rsidR="00D33838" w:rsidRPr="0092026B" w:rsidRDefault="00D33838" w:rsidP="00103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33838" w:rsidRPr="0092026B" w:rsidRDefault="00D33838" w:rsidP="001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  <w:p w:rsidR="00D33838" w:rsidRPr="0092026B" w:rsidRDefault="00D33838" w:rsidP="001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1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D33838" w:rsidRPr="0092026B" w:rsidTr="00103DF5">
        <w:trPr>
          <w:trHeight w:val="720"/>
        </w:trPr>
        <w:tc>
          <w:tcPr>
            <w:tcW w:w="8613" w:type="dxa"/>
          </w:tcPr>
          <w:p w:rsidR="00D33838" w:rsidRPr="0092026B" w:rsidRDefault="00D33838" w:rsidP="00103DF5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2. результаты освоения ПРОФЕССИОНАЛЬНОГО МОДУЛЯ</w:t>
            </w:r>
          </w:p>
          <w:p w:rsidR="00D33838" w:rsidRPr="0092026B" w:rsidRDefault="00D33838" w:rsidP="00103DF5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hideMark/>
          </w:tcPr>
          <w:p w:rsidR="00D33838" w:rsidRPr="0092026B" w:rsidRDefault="00D33838" w:rsidP="001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</w:t>
            </w:r>
          </w:p>
        </w:tc>
      </w:tr>
      <w:tr w:rsidR="00D33838" w:rsidRPr="0092026B" w:rsidTr="00103DF5">
        <w:trPr>
          <w:trHeight w:val="594"/>
        </w:trPr>
        <w:tc>
          <w:tcPr>
            <w:tcW w:w="8613" w:type="dxa"/>
          </w:tcPr>
          <w:p w:rsidR="00D33838" w:rsidRPr="0092026B" w:rsidRDefault="00D33838" w:rsidP="00103DF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3. СТРУКТУРА и содержание профессионального модуля</w:t>
            </w:r>
          </w:p>
          <w:p w:rsidR="00D33838" w:rsidRPr="0092026B" w:rsidRDefault="00D33838" w:rsidP="00103DF5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hideMark/>
          </w:tcPr>
          <w:p w:rsidR="00D33838" w:rsidRPr="0092026B" w:rsidRDefault="00D33838" w:rsidP="001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D33838" w:rsidRPr="0092026B" w:rsidTr="00103DF5">
        <w:trPr>
          <w:trHeight w:val="692"/>
        </w:trPr>
        <w:tc>
          <w:tcPr>
            <w:tcW w:w="8613" w:type="dxa"/>
          </w:tcPr>
          <w:p w:rsidR="00D33838" w:rsidRPr="0092026B" w:rsidRDefault="00D33838" w:rsidP="00103DF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4 условия реализации программы ПРОФЕССИОНАЛЬНОГО МОДУЛЯ</w:t>
            </w:r>
          </w:p>
          <w:p w:rsidR="00D33838" w:rsidRPr="0092026B" w:rsidRDefault="00D33838" w:rsidP="00103DF5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hideMark/>
          </w:tcPr>
          <w:p w:rsidR="00D33838" w:rsidRPr="0092026B" w:rsidRDefault="00D33838" w:rsidP="001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D33838" w:rsidRPr="0092026B" w:rsidTr="00103DF5">
        <w:trPr>
          <w:trHeight w:val="692"/>
        </w:trPr>
        <w:tc>
          <w:tcPr>
            <w:tcW w:w="8613" w:type="dxa"/>
          </w:tcPr>
          <w:p w:rsidR="00D33838" w:rsidRPr="0092026B" w:rsidRDefault="00D33838" w:rsidP="00103D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5. Контроль и оценка результатов освоения профессионального модуля  (вида профессиональной деятельности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  <w:r w:rsidRPr="009202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D33838" w:rsidRPr="0092026B" w:rsidRDefault="00D33838" w:rsidP="00103DF5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hideMark/>
          </w:tcPr>
          <w:p w:rsidR="00D33838" w:rsidRPr="0092026B" w:rsidRDefault="00D33838" w:rsidP="001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</w:tbl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33838" w:rsidRPr="0092026B" w:rsidRDefault="00D33838" w:rsidP="00D33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D33838" w:rsidRPr="0092026B">
          <w:pgSz w:w="11906" w:h="16838"/>
          <w:pgMar w:top="1134" w:right="850" w:bottom="1134" w:left="1701" w:header="708" w:footer="708" w:gutter="0"/>
          <w:cols w:space="720"/>
        </w:sect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1. паспорт ПРОГРАММЫ ПРОФЕССИОНАЛЬНОГО МОДУЛЯ</w:t>
      </w:r>
    </w:p>
    <w:p w:rsidR="00D33838" w:rsidRPr="0092026B" w:rsidRDefault="00D33838" w:rsidP="00D33838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Организация и управление торгово-сбытовой деятельностью</w:t>
      </w:r>
    </w:p>
    <w:p w:rsidR="00D33838" w:rsidRPr="0092026B" w:rsidRDefault="00D33838" w:rsidP="00103DF5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1.1. Область применения программы</w:t>
      </w:r>
    </w:p>
    <w:p w:rsidR="00D33838" w:rsidRPr="0092026B" w:rsidRDefault="00D467E0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D33838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рограмма профессионального модуля (далее примерная программа) является частью основной профессиональной образовательной программы в соответствии с ФГОС по специальности СПО </w:t>
      </w:r>
      <w:r w:rsidR="00D33838"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38.02.04  Коммерция (по отраслям),  </w:t>
      </w:r>
      <w:r w:rsidR="00D33838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входящая  в укрупненную группу</w:t>
      </w:r>
      <w:r w:rsidR="00AE4605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33838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Сфера обслуживания, и  направлена</w:t>
      </w:r>
      <w:r w:rsidR="00D33838" w:rsidRPr="0092026B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</w:t>
      </w:r>
      <w:r w:rsidR="00D33838"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</w:t>
      </w:r>
      <w:r w:rsidR="00D33838" w:rsidRPr="0092026B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</w:t>
      </w:r>
      <w:r w:rsidR="00D33838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освоение основного вида профессиональной деятельности (ВПД): </w:t>
      </w:r>
      <w:r w:rsidR="00D33838" w:rsidRPr="0092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Организация и управление торгово-сбытовой деятельностью </w:t>
      </w:r>
      <w:r w:rsidR="00D33838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и соответствующих профессиональных компетенций (ПК):</w:t>
      </w:r>
    </w:p>
    <w:p w:rsidR="00D33838" w:rsidRPr="0092026B" w:rsidRDefault="00D33838" w:rsidP="00103DF5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1. 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Участвовать в установлении контактов с деловыми партнерами, заключать договоры и контролировать их выполнение, предъявлять претензии и санкции.</w:t>
      </w:r>
    </w:p>
    <w:p w:rsidR="00D33838" w:rsidRPr="0092026B" w:rsidRDefault="00D33838" w:rsidP="00103DF5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2. 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своем участке работы управлять товарными запасами и потоками, организовывать работу на складе, размещать товарные запасы на хранение.</w:t>
      </w:r>
    </w:p>
    <w:p w:rsidR="00D33838" w:rsidRPr="0092026B" w:rsidRDefault="00D33838" w:rsidP="00103DF5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3. 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Принимать товары по количеству и качеству.</w:t>
      </w:r>
    </w:p>
    <w:p w:rsidR="00D33838" w:rsidRPr="0092026B" w:rsidRDefault="00D33838" w:rsidP="00103DF5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4. 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Идентифицировать вид, класс и тип организаций розничной и оптовой торговли.</w:t>
      </w:r>
    </w:p>
    <w:p w:rsidR="00D33838" w:rsidRPr="0092026B" w:rsidRDefault="00D33838" w:rsidP="00103DF5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5. 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Оказывать основные и дополнительные услуги оптовой и розничной торговли</w:t>
      </w:r>
    </w:p>
    <w:p w:rsidR="00D33838" w:rsidRPr="0092026B" w:rsidRDefault="00D33838" w:rsidP="00103DF5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6. 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Участвовать в работе по подготовке организации к добровольной сертификации услуг.</w:t>
      </w:r>
    </w:p>
    <w:p w:rsidR="00D33838" w:rsidRPr="0092026B" w:rsidRDefault="00D33838" w:rsidP="00103DF5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7. Применять в коммерческой деятельности методы, средства и приемы менеджмента, делового и управленческого общения.</w:t>
      </w:r>
    </w:p>
    <w:p w:rsidR="00D33838" w:rsidRPr="0092026B" w:rsidRDefault="00D33838" w:rsidP="00103DF5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8. 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</w:r>
    </w:p>
    <w:p w:rsidR="00D33838" w:rsidRPr="0092026B" w:rsidRDefault="00D33838" w:rsidP="00103DF5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9. 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</w:r>
    </w:p>
    <w:p w:rsidR="00D33838" w:rsidRPr="0092026B" w:rsidRDefault="00D33838" w:rsidP="00103DF5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10. Эксплуатировать торгово-технологическое оборудование.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Программа профессионального модуля может быть использована</w:t>
      </w:r>
      <w:r w:rsidRPr="0092026B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качестве программы дополнительного профессионального образования 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профессиональной подготовки </w:t>
      </w: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работников торговой сферы  20004 Агент коммерческий, 12721 Кассир торгового зала, 12965 Контролер-кассир, 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17351  Продавец непродовольственных товаров, 17353 Продавец продовольственных товаров </w:t>
      </w: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 наличии среднего (полного) общего образования. 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Опыт работы не требуется.</w:t>
      </w:r>
      <w:r w:rsidRPr="00920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1.2. Цели и задачи модуля – требования к результатам освоения модуля:  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иметь практический опыт: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приемки товаров по количеству и качеству;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составления договоров;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установления коммерческих связей;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соблюдения правил торговли;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выполнения  технологических операций по подготовке товаров к продаже,   их выкладке и реализации;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эксплуатации оборудования в соответствии с  назначением и соблюдения   правил охраны труда.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уметь: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устанавливать коммерческие связи, заключать договоры и 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контролировать их выполнение; 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управлять товарными запасами и потоками;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обеспечивать товародвижение и принимать товары по количеству и 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качеству; 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оказывать услуги розничной торговли с соблюдением Правил торговли,  действующего законодательства, санитарно-эпидемиологических    требований к организациям розничной торговли; 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устанавливать вид и тип организаций розничной и оптовой торговли;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эксплуатировать торгово-технологическое оборудование; 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применять правила охраны труда, экстренные способы оказания помощи   пострадавшим, использовать противопожарную технику.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знать: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составные элементы коммерческой деятельности: цели, задачи, 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принципы, объекты, субъекты, виды коммерческой  деятельности;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государственное регулирование коммерческой деятельности;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инфраструктуру, средства, методы, инновации в коммерции;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организацию торговли в организациях оптовой и розничной торговли, их  классификацию;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услуги оптовой и розничной торговли: основные и дополнительные; 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правила торговли;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- классификацию торгово-технологического  оборудования, правила его  эксплуатации; 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организационные и правовые нормы охраны труда;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причины возникновения, способы предупреждения производственного травматизма и </w:t>
      </w:r>
      <w:proofErr w:type="spellStart"/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профзаболеваемости</w:t>
      </w:r>
      <w:proofErr w:type="spellEnd"/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,  принимаемые меры при их  возникновении;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технику безопасности условий труда, пожарную безопасность.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1.3. количество часов на освоение программы профессионального модуля</w:t>
      </w:r>
      <w:r w:rsidR="00BB3E59"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: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максимальной уч</w:t>
      </w:r>
      <w:r w:rsidR="009D3530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ебной нагрузки обучающегося –416 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часов, включая: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обязательной аудиторной уче</w:t>
      </w:r>
      <w:r w:rsidR="009D3530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бной нагрузки обучающегося – 310 часов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самостоят</w:t>
      </w:r>
      <w:r w:rsidR="009D3530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ельной работы обучающегося – 106 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</w:t>
      </w:r>
      <w:r w:rsidR="009D3530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учебной </w:t>
      </w:r>
      <w:r w:rsidR="009D3530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и производственной практики – 108 часов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33838" w:rsidRPr="0092026B" w:rsidRDefault="00D33838" w:rsidP="00103DF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375"/>
        <w:jc w:val="both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2. РЕЗУльтаты  освоения ПРОФЕССИОНАЛЬНОГО МОДУЛЯ </w:t>
      </w:r>
    </w:p>
    <w:p w:rsidR="00D33838" w:rsidRPr="0092026B" w:rsidRDefault="00D33838" w:rsidP="00D33838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2026B">
        <w:rPr>
          <w:rFonts w:ascii="Times New Roman" w:hAnsi="Times New Roman" w:cs="Times New Roman"/>
          <w:sz w:val="20"/>
          <w:szCs w:val="20"/>
        </w:rPr>
        <w:t>Результатом освоения программы профессионального модуля является овладение обучающимися видом профессиональной деятельности  О</w:t>
      </w:r>
      <w:r w:rsidRPr="0092026B">
        <w:rPr>
          <w:rFonts w:ascii="Times New Roman" w:hAnsi="Times New Roman" w:cs="Times New Roman"/>
          <w:b/>
          <w:bCs/>
          <w:sz w:val="20"/>
          <w:szCs w:val="20"/>
        </w:rPr>
        <w:t>рганизация и управление торгово-сбытовой деятельностью</w:t>
      </w:r>
      <w:r w:rsidRPr="0092026B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92026B">
        <w:rPr>
          <w:rFonts w:ascii="Times New Roman" w:hAnsi="Times New Roman" w:cs="Times New Roman"/>
          <w:sz w:val="20"/>
          <w:szCs w:val="20"/>
        </w:rPr>
        <w:t>в том числе профессиональными (ПК) и общими (</w:t>
      </w:r>
      <w:proofErr w:type="gramStart"/>
      <w:r w:rsidRPr="0092026B">
        <w:rPr>
          <w:rFonts w:ascii="Times New Roman" w:hAnsi="Times New Roman" w:cs="Times New Roman"/>
          <w:sz w:val="20"/>
          <w:szCs w:val="20"/>
        </w:rPr>
        <w:t>ОК</w:t>
      </w:r>
      <w:proofErr w:type="gramEnd"/>
      <w:r w:rsidRPr="0092026B">
        <w:rPr>
          <w:rFonts w:ascii="Times New Roman" w:hAnsi="Times New Roman" w:cs="Times New Roman"/>
          <w:sz w:val="20"/>
          <w:szCs w:val="20"/>
        </w:rPr>
        <w:t>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2"/>
      </w:tblGrid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результата обучения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установлении контактов с деловыми партнерами, заключать договора и контролировать их выполнение, предъявлять претензии и санкции.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</w:t>
            </w:r>
          </w:p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своем участке работы управлять товарными запасами и потоками, организовывать работу на складе, размещать товарные запасы на хранение.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товары по количеству и качеству.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Идентифицировать вид, класс и тип организаций розничной и оптовой торговли.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Оказывать основные и дополнительные услуги оптовой и розничной торговли.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6.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работе по подготовке организации к добровольной сертификации услуг.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7.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в коммерческой деятельности методы, средства и приемы менеджмента, делового и управленческого общения.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8.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9.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10.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Эксплуатировать торгово-технологическое оборудование.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3.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5.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6.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7.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8.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9.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иностранным языком  как средством делового общения.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10.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Логически верно, аргументировано и ясно </w:t>
            </w:r>
            <w:proofErr w:type="gramStart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</w:t>
            </w:r>
            <w:proofErr w:type="gramEnd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устную и письменную речь.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11.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13.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D33838" w:rsidRPr="0092026B">
          <w:pgSz w:w="11907" w:h="16840"/>
          <w:pgMar w:top="1134" w:right="851" w:bottom="1134" w:left="1418" w:header="709" w:footer="709" w:gutter="0"/>
          <w:cols w:space="720"/>
        </w:sectPr>
      </w:pPr>
    </w:p>
    <w:p w:rsidR="00103DF5" w:rsidRPr="0092026B" w:rsidRDefault="00103DF5" w:rsidP="00D33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03DF5" w:rsidRPr="0092026B" w:rsidRDefault="00103DF5" w:rsidP="00D33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33838" w:rsidRPr="0092026B" w:rsidRDefault="00D33838" w:rsidP="00D33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СТРУКТУРА И СОДЕРЖАНИЕ ПРОФЕССИОНАЛЬНОГО МОДУЛЯ</w:t>
      </w:r>
    </w:p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3.1. Тематический план профессионального модуля </w:t>
      </w:r>
    </w:p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3593"/>
        <w:gridCol w:w="1153"/>
        <w:gridCol w:w="768"/>
        <w:gridCol w:w="1588"/>
        <w:gridCol w:w="1141"/>
        <w:gridCol w:w="825"/>
        <w:gridCol w:w="1141"/>
        <w:gridCol w:w="1070"/>
        <w:gridCol w:w="1911"/>
      </w:tblGrid>
      <w:tr w:rsidR="00D33838" w:rsidRPr="0092026B" w:rsidTr="00D33838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Всего часов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Практика </w:t>
            </w:r>
          </w:p>
        </w:tc>
      </w:tr>
      <w:tr w:rsidR="00D33838" w:rsidRPr="0092026B" w:rsidTr="00D33838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Учебная,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Производственная практика (по профилю специальности),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ind w:left="72" w:hanging="28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33838" w:rsidRPr="0092026B" w:rsidTr="00D33838">
        <w:trPr>
          <w:trHeight w:val="3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Всего,</w:t>
            </w:r>
          </w:p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 лабораторные работы и практические занятия,</w:t>
            </w:r>
          </w:p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т.ч., курсовая работа (проект),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Всего,</w:t>
            </w:r>
          </w:p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т.ч., курсовая работа (проект),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33838" w:rsidRPr="0092026B" w:rsidTr="00D33838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D33838" w:rsidRPr="0092026B" w:rsidTr="00D33838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1, 2, 7-9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Раздел 1. </w:t>
            </w: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и управление коммерческой деятельностью в сфере товарного обращения. 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9D3530" w:rsidP="00A845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A8455C"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AD1356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  <w:r w:rsidR="00BB3E59"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BB3E59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BB3E59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D33838" w:rsidRPr="0092026B" w:rsidTr="00D33838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 3 - 6, 10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Раздел 2.</w:t>
            </w: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Организация  и регулирование  торгово-технологического процесса   в розничной и оптовой торговле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03DF5" w:rsidRPr="0092026B" w:rsidRDefault="00A8455C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172</w:t>
            </w:r>
          </w:p>
          <w:p w:rsidR="00D33838" w:rsidRPr="0092026B" w:rsidRDefault="00D33838" w:rsidP="00FA6F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BB3E59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BB3E59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BB3E59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D33838" w:rsidRPr="0092026B" w:rsidTr="00D33838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Производственная  практика (по профилю специальности)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9D3530" w:rsidP="009D3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9D3530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72</w:t>
            </w:r>
          </w:p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D33838" w:rsidRPr="0092026B" w:rsidTr="00D33838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467E0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103DF5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467E0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467E0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103DF5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33838" w:rsidRPr="0092026B" w:rsidRDefault="00D33838" w:rsidP="00D3383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9202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br w:type="page"/>
      </w: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3.2. </w:t>
      </w: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Содержание </w:t>
      </w:r>
      <w:proofErr w:type="gramStart"/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обучения  по</w:t>
      </w:r>
      <w:proofErr w:type="gramEnd"/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профессиональному модулю (ПМ)</w:t>
      </w:r>
    </w:p>
    <w:p w:rsidR="00D33838" w:rsidRPr="0092026B" w:rsidRDefault="00D33838" w:rsidP="00D33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6"/>
        <w:gridCol w:w="540"/>
        <w:gridCol w:w="8521"/>
        <w:gridCol w:w="1018"/>
        <w:gridCol w:w="1800"/>
      </w:tblGrid>
      <w:tr w:rsidR="00D33838" w:rsidRPr="0092026B" w:rsidTr="00AD1356">
        <w:trPr>
          <w:trHeight w:val="20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920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 работы  и практические занятия, самостоятельная работа обучающихся, курсовая работ (проект)</w:t>
            </w:r>
            <w:r w:rsidRPr="009202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Раздел 1. </w:t>
            </w: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управление коммерческой деятельностью в сфере товарного обращения.</w:t>
            </w:r>
          </w:p>
        </w:tc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7F7ED6" w:rsidP="00CA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CA1758"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МДК 1.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коммерческой деятельности</w:t>
            </w:r>
          </w:p>
        </w:tc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7F7ED6" w:rsidP="00CA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CA1758"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1.1.</w:t>
            </w: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Основы коммерческой деятельности и порядок ее регулирования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7F7ED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  <w:p w:rsidR="007F7ED6" w:rsidRPr="0092026B" w:rsidRDefault="007F7ED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F7ED6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Сущность и содержание коммерческой деятельности в торговле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и сущность коммерческой деятельности.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 и задачи  коммерческой и предпринимательской деятельности.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коммерческой деятельности на предприятии торговли.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и задачи развития коммерческой работы на современном этапе.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Субъекты коммерческой деятельности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Инфраструктура оптовой торговли.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Инфраструктура розничной торговли.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Организационно-правовые формы субъектов коммерческой деятельности.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Государственное регулирование коммерческой деятельности.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Значение и методы государственного регулирования.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Защита прав субъектов коммерческой деятельности.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Защита прав потребителей при продаже им товаров и оказания услуг.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Коммерческая служба предприятия (организации) торговли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Цели, задачи и структура коммерческой службы.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Коммерческая служба предприятия оптовой и розничной торговли.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Должностные обязанности работников коммерческой службы.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Итоговый контроль знаний по теме.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</w:t>
            </w:r>
          </w:p>
          <w:p w:rsidR="00D33838" w:rsidRPr="0092026B" w:rsidRDefault="00452EF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2EF5" w:rsidRPr="0092026B" w:rsidRDefault="00452EF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33838" w:rsidRPr="0092026B" w:rsidRDefault="00452EF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452EF5" w:rsidRPr="0092026B" w:rsidRDefault="00452EF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452EF5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</w:t>
            </w:r>
            <w:r w:rsidR="00452EF5"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94D9A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94D9A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94D9A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452EF5" w:rsidRPr="0092026B" w:rsidRDefault="00452EF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94D9A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 логической схемы «Этапы и содержание коммерческой деятельности предприятия».</w:t>
            </w:r>
            <w:r w:rsidR="00AA0938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Анализ содержания операций на различных этапах коммерческой деятельности.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 логической схемы «Субъекты коммерческой деятельности, виды и формы деятельности».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Анализ структуры и содержания деятельности коммерческой службы предприятия торговли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2EF5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F5" w:rsidRPr="0092026B" w:rsidRDefault="00452EF5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F5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F5" w:rsidRPr="0092026B" w:rsidRDefault="00452EF5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Анализ внешней среды коммерческого предприятия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F5" w:rsidRPr="0092026B" w:rsidRDefault="00452EF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F5" w:rsidRPr="0092026B" w:rsidRDefault="00452EF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635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35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Систематизация розничных торговых форматов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635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35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Характеристика магазинов </w:t>
            </w:r>
            <w:r w:rsidR="00EA1704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региона </w:t>
            </w: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 специализации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1704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704" w:rsidRPr="0092026B" w:rsidRDefault="00EA1704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04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04" w:rsidRPr="0092026B" w:rsidRDefault="00994D9A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Анализ системы мер по обеспечению регулирования коммерческой деятельности. </w:t>
            </w:r>
            <w:r w:rsidR="00EA1704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Решение ситуационных задач по защите прав субъе</w:t>
            </w:r>
            <w:r w:rsidR="009C4B27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ктов коммерческой деятельности.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704" w:rsidRPr="0092026B" w:rsidRDefault="00EA1704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704" w:rsidRPr="0092026B" w:rsidRDefault="00EA1704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1704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704" w:rsidRPr="0092026B" w:rsidRDefault="00EA1704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04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04" w:rsidRPr="0092026B" w:rsidRDefault="00994D9A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Исследование структуры</w:t>
            </w:r>
            <w:r w:rsidR="00EA1704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должностных обязанностей </w:t>
            </w:r>
            <w:r w:rsidR="009C4B27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работников коммерческой службы</w:t>
            </w:r>
            <w:proofErr w:type="gramStart"/>
            <w:r w:rsidR="009C4B27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.(</w:t>
            </w:r>
            <w:proofErr w:type="gramEnd"/>
            <w:r w:rsidR="009C4B27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директор, коммерческий директор, товаровед, маркетолог, мерчандайзер, менеджер </w:t>
            </w:r>
            <w:r w:rsidR="009C4B27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продаж, менеджер закупок, кассир, контролер)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704" w:rsidRPr="0092026B" w:rsidRDefault="00EA1704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704" w:rsidRPr="0092026B" w:rsidRDefault="00EA1704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B27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27" w:rsidRPr="0092026B" w:rsidRDefault="009C4B2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27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27" w:rsidRPr="0092026B" w:rsidRDefault="009C4B2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Составление стандартов деятельности операций товародвижения</w:t>
            </w:r>
            <w:r w:rsidR="00994D9A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в розничной и оптовой торговле.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27" w:rsidRPr="0092026B" w:rsidRDefault="009C4B2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27" w:rsidRPr="0092026B" w:rsidRDefault="009C4B2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Решение ситуационных задач в соответствии с требованиями Федерального закона  «О защите прав потребителей при продаже им товаров».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1.2. Ведение  коммерческой работы  по закупке и сбыту товаров.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94D9A" w:rsidRPr="0092026B" w:rsidRDefault="00994D9A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94D9A" w:rsidRPr="0092026B" w:rsidRDefault="00994D9A" w:rsidP="00AD135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994D9A" w:rsidP="00AD135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хозяйственных связей в торговле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Понятие и правовое регулирование хозяйственных связей. Классификация договоров. Виды договоров, применяемых в торговле.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Порядок заключения, исполнения и расторжения договора.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Договор розничной купли-продажи.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Ответственность за нарушение договорных обязательств.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коммерческой работы  по оптовым закупкам товаров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Значение и содержание закупочной работы.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Договор поставки: структура, содержание, порядок заключения, изменения и расторжения.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Закупка товаров на оптовых ярмарках.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Оптовые продовольственные  рынки, их роль в закупке товаров.   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Коммерческая работа по продаже товаров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Сущность коммерческой работы по продаже товаров на предприятиях оптовой торговли.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Роль и функции  оптовой торговли в системе хозяйственных отношений.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Типы и виды оптовых предприятий.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Методы оптовой продажи товаров.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Услуги оптовой торговли: основные и дополнительные.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Процесс товародвижения, управление им.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поставок товаров, каналы распределения товаров.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Организация продажи товаров на оптовых рынках.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Коммерческая работа по продаже товаров на предприятиях розничной торговли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и сущность коммерческой работы на предприятиях розничной торговли.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Организация коммерческой работы по розничной продаже товаров.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Методы розничной продажи товаров.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Услуги розничной торговли: основные и дополнительные.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товарными запасами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Формирование товарной номенклатуры в торговом предприятии.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Товарные запасы, их классификация.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Управление товарными запасами.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Нормирование товарных запасов, определение их уровня и оптимального размера.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Формы сотрудничества в коммерческой деятельности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Сущность лизинга, его формы и виды.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Франчайзинг.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Факторинг.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Товарообменные операции.</w:t>
            </w:r>
          </w:p>
          <w:p w:rsidR="00D33838" w:rsidRPr="0092026B" w:rsidRDefault="00D33838" w:rsidP="00AD135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Итоговый контроль знаний по теме.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012E6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Информационное обеспечение коммерческой деятельности. Ведение коммерческой переписки. Анализ функционального назначения и средств товарной информации.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2E6B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6B" w:rsidRPr="0092026B" w:rsidRDefault="00012E6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6B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6B" w:rsidRPr="0092026B" w:rsidRDefault="00012E6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Классификация и характеристика средств современной рекламы.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6B" w:rsidRPr="0092026B" w:rsidRDefault="00012E6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6B" w:rsidRPr="0092026B" w:rsidRDefault="00012E6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2E6B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6B" w:rsidRPr="0092026B" w:rsidRDefault="00012E6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6B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6B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Составление структурно- логической схемы «Виды договоров, применяемых в коммерческой деятельности»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6B" w:rsidRPr="0092026B" w:rsidRDefault="00012E6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6B" w:rsidRPr="0092026B" w:rsidRDefault="00012E6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0938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38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Анализ содержания преддоговорной деятельности.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0938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38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Критерии выбора поставщиков и характеристика поставщиков различной товарной специализации.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Оформление договора поставки.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0938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38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Оформление приложений к договору поставки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остатка товарных запасов.  Оформление заявки на поставку товаров. 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и оформление  графика завоза товаров. 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Анализ конкурентов и конкуренции.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24B7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B7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A24B7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  <w:p w:rsidR="009A24B7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  <w:p w:rsidR="009A24B7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  <w:p w:rsidR="009A24B7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  <w:p w:rsidR="009A24B7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Вычисление средних величин статистических показателей в коммерческой деятельности:</w:t>
            </w:r>
          </w:p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анализ эффективности использования торговой площади предприятия, </w:t>
            </w:r>
          </w:p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анализ ассортимента, </w:t>
            </w:r>
          </w:p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анализ оборачиваемости, </w:t>
            </w:r>
          </w:p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анализ динамики реализации товаров по ассортименту</w:t>
            </w:r>
          </w:p>
          <w:p w:rsidR="009A24B7" w:rsidRPr="0092026B" w:rsidRDefault="009A24B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анализ эффективности розничной продажи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16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9A24B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Решения по совершенствованию коммерческой деятельности.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AD1356">
        <w:trPr>
          <w:trHeight w:val="20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1.3.  Использование логистического подхода  в перемещения  материальных потоков.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7B1CC6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560613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560613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Закупочная логистика                                                                                                                                               </w:t>
            </w: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Понятие  логистики. Функциональные области логистики предприятия торговли.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Логистические системы. Учет издержек в логистике.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Закупочная логистика.</w:t>
            </w: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CC6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Информационная логистика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Отдел оперативного учета, основные функции.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Учет товародвижения.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Ведение внутренней документации.</w:t>
            </w: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CC6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Транспортная логистика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Этапы управления транспортировкой товарных потоков.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Задачи менеджера по закупкам.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Задачи отдела логистики.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Способы перевозки материальных потоков.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транспорта.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Основные документы для перевозки грузов по России, порядок их оформления.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Расчет логистического коэффициента (стоимости перевозки).</w:t>
            </w: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CC6" w:rsidRPr="0092026B" w:rsidTr="00AD1356">
        <w:trPr>
          <w:trHeight w:val="1017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Складская логистика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Функционирование склада и отдела закупок.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Типы и виды складов.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цепочки поставок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Итоговый контроль знаний по теме.</w:t>
            </w: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9928C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24B7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B7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B7" w:rsidRPr="0092026B" w:rsidRDefault="009928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Логистическая оптимизация материального потока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24B7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B7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8CB" w:rsidRPr="0092026B" w:rsidRDefault="009928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Расчет рейтинга поставщика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24B7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B7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B7" w:rsidRPr="0092026B" w:rsidRDefault="009928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Документальное оформление торговых операций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9928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Документальное оформление кассовых операций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5C33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Выбор формы снабжения предприятия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33E7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E7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метода закупок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33E7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E7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Распределение товарного ассортимента по категориям АВС-метода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33E7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E7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Выбор вида транспортного средства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560613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Выбор типового продвижения продукции по каналам физического распределения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AD1356">
        <w:trPr>
          <w:trHeight w:val="20"/>
        </w:trPr>
        <w:tc>
          <w:tcPr>
            <w:tcW w:w="1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Внеаудиторная самостоятельная работа при изучении раздела 1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Конспектирование учебной и дополнительной литературы.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сообщений и рефератов.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Решение задач.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электронных презентаций.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 инструкций.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Разработка,  оформление и подготовка к  защите курсовой работы.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AD1356">
        <w:trPr>
          <w:trHeight w:val="20"/>
        </w:trPr>
        <w:tc>
          <w:tcPr>
            <w:tcW w:w="1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Тематика внеаудиторной самостоятельной работы: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Структура и содержание деятельности коммерческой службы предприятия торговли.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Порядок лицензирования отдельных  видов предпринимательской деятельности.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основных объектов коммерческой деятельности».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Личностные и профессиональные качества  коммерсанта.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розничной продажи и торгового обслуживания покупателей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коммерческой деятельности современного предприятия розничной торговли.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торгово-технологического процесса на современном предприятии.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Проблемы формирования ассортимента торгового предприятия в современных социально-экономических 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условиях.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Оптимизация хозяйственных связей с товаропроизводителями как условие повышения эффективности 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 торгового предприятия.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рекламной деятельности современного торгового предприятия.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коммерческой службы торгового предприятия.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Закупочная работа как основа коммерческой деятельности торгового предприятия.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Современные подходы к организации приемки товаров по количеству и качеству.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 и деловой этикет коммерсанта как определяющее условие успешности коммерсанта и человека.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Мерчандайзинг как инновационное направление коммерческой деятельности и требование времени.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Эффективная транспортировка  товаров как условие успешности  торгового предприятия.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Современные методы продажи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Информационное обеспечение коммерческой деятельности как важнейший ее ресурс.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и прогнозирование покупательского спроса как основа успешной работы торгового предприятия.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Современная организация расчетов в коммерческой деятельности.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поставки как основа коммерческих взаимоотношений продавца и покупателя.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продажи товаров на оптовом предприятии.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 о защите прав потребителей как основа цивилизованных отношений продавцов и покупателей.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товарными запасами – важнейшее направление коммерческой деятельности.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Методы стимулирования продажи товаров в современном торговом предприятии.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маркетинговой деятельности торгового предприятия как необходимое условие успешного  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функционирования в современных социально-экономических условиях.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транспортной логистики  в успешности торгового предприятия.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Правовая база информационного обеспечения о товаре.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достаточности информации на маркировке продовольственных и непродовольственных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Товарные знаки как средство идентификации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Особенности рекламной деятельности на выставках и ярмарках.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рекламных акций и компаний.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программ проведения рекламных компаний.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Стимулирование сбыта в розничных торговых предприятиях.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Организация торговых   операций на  биржах, аукционах.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Обязанности  Грузоперевозчика, 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Обязанности Отправителя.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Обязанности  Грузополучателя с учетом требований Устава автомобильных дорог РФ и  </w:t>
            </w:r>
            <w:proofErr w:type="gram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Устава</w:t>
            </w:r>
            <w:proofErr w:type="gram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железных дорог РФ.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Транспортная и складская логистика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7C2" w:rsidRPr="0092026B" w:rsidTr="00AD1356">
        <w:trPr>
          <w:trHeight w:val="20"/>
        </w:trPr>
        <w:tc>
          <w:tcPr>
            <w:tcW w:w="1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Учебная практика</w:t>
            </w: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Виды  работ:</w:t>
            </w: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 Установление прав субъекта коммерческой деятельности.</w:t>
            </w: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2. Установление структуры и содержания работы коммерческой службы предприятия торговли, разработка ее схемы.</w:t>
            </w: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3. Выявление порядка заключения и оформления договора купли-продажи.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57C2" w:rsidRPr="0092026B" w:rsidRDefault="003557C2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  <w:p w:rsidR="003557C2" w:rsidRPr="0092026B" w:rsidRDefault="003557C2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C2" w:rsidRPr="0092026B" w:rsidRDefault="003557C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7C2" w:rsidRPr="0092026B" w:rsidTr="00AD1356">
        <w:trPr>
          <w:trHeight w:val="20"/>
        </w:trPr>
        <w:tc>
          <w:tcPr>
            <w:tcW w:w="1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4. Выявление порядка заключения,  оформления договора поставки и Приложений к нему.</w:t>
            </w: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5. Определение уровня и оптимального размера рабочих и текущих товарных запасов на предприятии.</w:t>
            </w: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6. Установление Правил торговли и санитарно-эпидемиологических требований к организации торговли на предприятии розничной (оптовой)  торговли.</w:t>
            </w: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C2" w:rsidRPr="0092026B" w:rsidRDefault="003557C2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C2" w:rsidRPr="0092026B" w:rsidRDefault="003557C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AD1356">
        <w:trPr>
          <w:trHeight w:val="20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Раздел 2.</w:t>
            </w: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Организация  и регулирование  торгово-технологического процесса   в розничной и оптовой торговле</w:t>
            </w:r>
          </w:p>
        </w:tc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D467E0" w:rsidP="00CA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CA1758"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AD1356">
        <w:trPr>
          <w:trHeight w:val="20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МДК 2.</w:t>
            </w: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торговли.</w:t>
            </w:r>
          </w:p>
        </w:tc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FA6F7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AD1356">
        <w:trPr>
          <w:trHeight w:val="20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2.1.</w:t>
            </w: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Основы организации  розничной и оптовой торговли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Виды розничной торговой сети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Специализация и типизация розничных торговых предприятий.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Методы размещения розничных торговых предприятий.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и планировка магазинов розничной торговли.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Планировка и санитарно-гигиенические требования к устройству торгового зала.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Классификация оптовой торговли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Организационные формы оптовой торговли.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Оптовые рынки.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Оптовые магазины.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Итоговый контроль знаний по теме: «Основы организации розничной и оптовой торговли».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CC6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CC6" w:rsidRPr="0092026B" w:rsidRDefault="00BB378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1310BB" w:rsidRPr="0092026B" w:rsidRDefault="001310B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CC6" w:rsidRPr="0092026B" w:rsidRDefault="00BB378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BB378C" w:rsidRPr="0092026B" w:rsidRDefault="00BB378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4D22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4D22" w:rsidRPr="0092026B" w:rsidRDefault="00424D22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93D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Идентификация  вида и типа предприятия розничной  (оптовой) торговли в соответствии с признаками классификации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Разработка схем, маршрутов, графиков товароснабжения  розничной торговой сети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4D22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0E5337"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93D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Расчет  эффективности использования площади торгового зала.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AD1356">
        <w:trPr>
          <w:trHeight w:val="20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2.2. Организация торгово-технологического процесса и обслуживания покупателей</w:t>
            </w:r>
          </w:p>
        </w:tc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6A613C" w:rsidRPr="0092026B" w:rsidRDefault="006A613C" w:rsidP="00AD135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  <w:p w:rsidR="006A613C" w:rsidRPr="0092026B" w:rsidRDefault="006A613C" w:rsidP="00AD13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A613C" w:rsidRPr="0092026B" w:rsidRDefault="006A613C" w:rsidP="00AD13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Организация торгово-технологического процесса на предприятии торговли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торгово-технологического процесса предприятия, значение, задачи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Структура торгово-технологического процесса, содержание этапов.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CC6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Приемка товаров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Нормативное регулирование приемки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Приемка товаров по количеству.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Приемка товаров по качеству.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добровольной сертификации услуг.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B1CC6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Размещение и выкладка товаров в торговом зале предприятия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Факторы, влияющие на сохранность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Методы размещения и способы выкладки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Режим  хранения  товаров.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B1CC6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Технология продажи и обслуживание покупателей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Правила работы предприятия торговли.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Правила продажи отдельных видов непродовольственных и продовольственных товаров в соответствии с Правилами торговли.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Методы продажи товаров в розничной сети.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Методы оптовой продажи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Услуги оптовой и розничной торговли: основные и дополнительные.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Порядок обмена и возврата товаров в соответствии с требованиями ФЗ «О защите прав потребителей».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Внемагазинные формы продажи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Итоговый контроль знаний по теме.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B1CC6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A43" w:rsidRPr="0092026B" w:rsidRDefault="007D7A43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7D7A43" w:rsidRPr="0092026B" w:rsidRDefault="007D7A43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D7A43" w:rsidRPr="0092026B" w:rsidRDefault="007D7A43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Изучение «Инструкции о порядке приемки продукции производственно-технического назначения и товаров народного потребления по количеству»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4D22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286B91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Изучение «Инструкции о порядке приемки продукции производственно-технического назначения и товаров народного потребления по качеству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4D22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286B91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026B">
              <w:rPr>
                <w:rFonts w:ascii="Times New Roman" w:hAnsi="Times New Roman"/>
                <w:sz w:val="20"/>
                <w:szCs w:val="20"/>
              </w:rPr>
              <w:t xml:space="preserve">  Решение ситуаций по приемке товаров в магазине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4D22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286B91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026B">
              <w:rPr>
                <w:rFonts w:ascii="Times New Roman" w:hAnsi="Times New Roman"/>
                <w:sz w:val="20"/>
                <w:szCs w:val="20"/>
              </w:rPr>
              <w:t xml:space="preserve"> Документальное оформление результатов приемки товаров в магазине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4D22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286B91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851903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Оформление акта об установлении расхождений, обнаруженных  при приеме товаров.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4D22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286B91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286B91" w:rsidP="00AD1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Оформление сопроводительных документов.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903" w:rsidRPr="0092026B" w:rsidRDefault="00851903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hAnsi="Times New Roman"/>
                <w:sz w:val="20"/>
                <w:szCs w:val="20"/>
              </w:rPr>
              <w:t>Изучение «Правил продажи отдельных видов товаров»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МДК 3.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Техническое оснащение торговых организаций и охрана труда</w:t>
            </w:r>
          </w:p>
        </w:tc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  <w:r w:rsidR="008A398E"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2.3.</w:t>
            </w: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Охрана труда.</w:t>
            </w: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оргово-технологическое  оборудование и  безопасные приемы его эксплуатации.</w:t>
            </w: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8A398E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  <w:p w:rsidR="001310BB" w:rsidRPr="0092026B" w:rsidRDefault="001310B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1310B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1310B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9A6D4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1310B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8A398E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8A398E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1310B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9A6D47" w:rsidRPr="0092026B" w:rsidRDefault="009A6D4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A6D47" w:rsidRPr="0092026B" w:rsidRDefault="009A6D4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A6D47" w:rsidRPr="0092026B" w:rsidRDefault="009A6D4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A6D47" w:rsidRPr="0092026B" w:rsidRDefault="009A6D4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A6D47" w:rsidRPr="0092026B" w:rsidRDefault="009A6D4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A6D47" w:rsidRPr="0092026B" w:rsidRDefault="009A6D4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Охрана труда на предприятии торговли.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Нормативная база охраны труда на предприятиях торговли.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Пожарная и электробезопасность.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Производственный травматизм, понятие, причины травматизма.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Мероприятия по профилактике травматизма и профессиональных заболеваний. 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Оказание первой медицинской помощи при ожогах, переломах, поражении электрическим током, отравлениях.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торгово-технологического оборудования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Научно-технический прогресс в торговле.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Классификация торгово-технологического оборудования.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Мебель для торговых организаций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Классификация торговой мебели и требования к ней.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Типизация, унификация и стандартизация торговой мебели.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Характеристика типов и моделей торговой мебели.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Подбор, размещение и использование торговой мебели.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Торговый инвентарь, классификация по назначению.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Эксплуатация </w:t>
            </w:r>
            <w:proofErr w:type="spellStart"/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оборудования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Классификация </w:t>
            </w:r>
            <w:proofErr w:type="spell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оборудования и требования к весам.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Устройство и правила эксплуатации </w:t>
            </w:r>
            <w:proofErr w:type="spell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оборудования.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Государственный метрологический контроль средств измерения. Техническое обеспечение </w:t>
            </w:r>
            <w:proofErr w:type="spell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оборудования.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Фасовочно-упаковочное оборудование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Классификация, виды и типы фасовочно-упаковочного оборудования.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Правила эксплуатации и техника безопасности.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Измельчительно-режущее оборудование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Классификация измельчительно-режущего оборудования.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Машины для нарезания, распиливания и измельчения  продуктов.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Подъемно-транспортное оборудование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Назначение и классификация подъемно-транспортного оборудования.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устройство подъемно-транспортного оборудования.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Техника безопасности при эксплуатации подъемно-транспортного оборудования. 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Выбор подъемно-транспортного оборудования и расчет потребности в нем.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Холодильное оборудование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Назначение и классификация торгового холодильного оборудования.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устройство торгового холодильного оборудования.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Правила эксплуатации торгового холодильного оборудования и соблюдение  безопасности при его эксплуатации.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Контрольно-кассовая техника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Классификация и требования, предъявляемые к контрольно-кассовой технике.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Устройство и принцип действия контрольно-кассовой техники.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Характеристика видов и типов контрольно-кассовой техники.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Приемы безопасной эксплуатации контрольно-кассовой техники.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Техническое обслуживание контрольно-кассовой техники.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Техническое обеспечение торговых организаций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Закон о техническом регулировании.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Состояние рынка торгово-технологического оборудования.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Системы защиты товаров.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Итоговый контроль знаний.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D1C" w:rsidRPr="0092026B" w:rsidRDefault="00C215C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52</w:t>
            </w:r>
          </w:p>
          <w:p w:rsidR="006A613C" w:rsidRPr="0092026B" w:rsidRDefault="00C215C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C215C1" w:rsidRPr="0092026B" w:rsidRDefault="00C215C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C215C1" w:rsidRPr="0092026B" w:rsidRDefault="00C215C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C215C1" w:rsidRPr="0092026B" w:rsidRDefault="00C215C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C215C1" w:rsidRPr="0092026B" w:rsidRDefault="00C215C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C215C1" w:rsidRPr="0092026B" w:rsidRDefault="00C215C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215C1" w:rsidRPr="0092026B" w:rsidRDefault="00C215C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C215C1" w:rsidRPr="0092026B" w:rsidRDefault="00C215C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C215C1" w:rsidRPr="0092026B" w:rsidRDefault="00C215C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215C1" w:rsidRPr="0092026B" w:rsidRDefault="00C215C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  <w:p w:rsidR="00C215C1" w:rsidRPr="0092026B" w:rsidRDefault="00C215C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215C1" w:rsidRPr="0092026B" w:rsidRDefault="00C215C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C215C1" w:rsidRPr="0092026B" w:rsidRDefault="00C215C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215C1" w:rsidRPr="0092026B" w:rsidRDefault="00C215C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C215C1" w:rsidRPr="0092026B" w:rsidRDefault="00C215C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215C1" w:rsidRPr="0092026B" w:rsidRDefault="00C215C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C215C1" w:rsidRPr="0092026B" w:rsidRDefault="00C215C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215C1" w:rsidRPr="0092026B" w:rsidRDefault="00C215C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C215C1" w:rsidRPr="0092026B" w:rsidRDefault="00C215C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C215C1" w:rsidRPr="0092026B" w:rsidRDefault="00C215C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Оказание первой доврачебной помощи.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к работе механических видов </w:t>
            </w:r>
            <w:proofErr w:type="spell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оборудования</w:t>
            </w:r>
            <w:proofErr w:type="gram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Технология взвешивания товаров на различных видах весов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к работе электронных  видов весов  и технология взвешивания товаров. 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Выбор типов и расчет необходимого количества единиц </w:t>
            </w:r>
            <w:proofErr w:type="spell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оборудования  для торговых организаций.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Контрольно-проверочное занятие по теме: Эксплуатация </w:t>
            </w:r>
            <w:proofErr w:type="spell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оборудования.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D1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Выбор типов и расчет потребности в контрольно-кассовой технике для торговых организаций.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D1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1C" w:rsidRPr="0092026B" w:rsidRDefault="005A5D1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D1C" w:rsidRPr="0092026B" w:rsidRDefault="005A5D1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D1C" w:rsidRPr="0092026B" w:rsidRDefault="005A5D1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 умений эксплуатации электронной контрольно-регистрирующей машины "</w:t>
            </w:r>
            <w:proofErr w:type="spellStart"/>
            <w:r w:rsidRPr="0092026B">
              <w:rPr>
                <w:rFonts w:ascii="Times New Roman" w:hAnsi="Times New Roman"/>
                <w:color w:val="000000"/>
                <w:sz w:val="20"/>
                <w:szCs w:val="20"/>
              </w:rPr>
              <w:t>Касби</w:t>
            </w:r>
            <w:proofErr w:type="spellEnd"/>
            <w:r w:rsidRPr="0092026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2026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-02 Ф"</w:t>
            </w:r>
            <w:r w:rsidRPr="0092026B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2026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1C" w:rsidRPr="0092026B" w:rsidRDefault="005A5D1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1C" w:rsidRPr="0092026B" w:rsidRDefault="005A5D1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D1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1C" w:rsidRPr="0092026B" w:rsidRDefault="005A5D1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D1C" w:rsidRPr="0092026B" w:rsidRDefault="005A5D1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D1C" w:rsidRPr="0092026B" w:rsidRDefault="005A5D1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 умений эксплуатации электронной контрольно-регистрирующей машины "ЭКР-2102Ф"</w:t>
            </w:r>
            <w:r w:rsidRPr="0092026B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2026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1C" w:rsidRPr="0092026B" w:rsidRDefault="005A5D1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1C" w:rsidRPr="0092026B" w:rsidRDefault="005A5D1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D1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1C" w:rsidRPr="0092026B" w:rsidRDefault="005A5D1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D1C" w:rsidRPr="0092026B" w:rsidRDefault="005A5D1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D1C" w:rsidRPr="0092026B" w:rsidRDefault="005A5D1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 умений эксплуатации электронной контрольно-регистрирующей машины "ШАРП-250АРФ"</w:t>
            </w:r>
            <w:r w:rsidRPr="0092026B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2026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1C" w:rsidRPr="0092026B" w:rsidRDefault="005A5D1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1C" w:rsidRPr="0092026B" w:rsidRDefault="005A5D1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D1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1C" w:rsidRPr="0092026B" w:rsidRDefault="005A5D1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D1C" w:rsidRPr="0092026B" w:rsidRDefault="005A5D1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D1C" w:rsidRPr="0092026B" w:rsidRDefault="005A5D1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 умений эксплуатации электронной контрольно-регистрирующей машины "</w:t>
            </w:r>
            <w:r w:rsidRPr="0092026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Samsung</w:t>
            </w:r>
            <w:r w:rsidRPr="0092026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92026B">
              <w:rPr>
                <w:bCs/>
                <w:color w:val="000000"/>
                <w:sz w:val="20"/>
                <w:szCs w:val="20"/>
              </w:rPr>
              <w:t>250 ЕРФ</w:t>
            </w:r>
            <w:r w:rsidRPr="0092026B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1C" w:rsidRPr="0092026B" w:rsidRDefault="005A5D1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1C" w:rsidRPr="0092026B" w:rsidRDefault="005A5D1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5A5D1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Эксплуатация автономных и активных видов контрольно-кассовой техники.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5A5D1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Эксплуатация пассивных систем контрольно-кассовой техники.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AD1356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5A5D1C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Контрольно-проверочное занятие по теме: Эксплуатация контрольно-кассовой техники.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AD1356">
        <w:trPr>
          <w:trHeight w:val="20"/>
        </w:trPr>
        <w:tc>
          <w:tcPr>
            <w:tcW w:w="1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Внеаудиторная самостоятельная работа при изучении раздела 2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с  основной, дополнительной литературой.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Оформление отчетов по результатам экскурсии,  разработка рефератов, докладов.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 электронных презентаций  по темам рефератов, докладов.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к семинарским занятиям.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A81FFE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AD1356">
        <w:trPr>
          <w:trHeight w:val="20"/>
        </w:trPr>
        <w:tc>
          <w:tcPr>
            <w:tcW w:w="1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Примерная тематика внеаудиторной самостоятельной работы: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Проанализировать</w:t>
            </w:r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эффективность использования складской площади и ёмкости оптового склада</w:t>
            </w:r>
          </w:p>
          <w:p w:rsidR="003823C0" w:rsidRPr="0092026B" w:rsidRDefault="003823C0" w:rsidP="00AD13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Подготовить сообщение на тему: «Состояние и перспективы развития оптовой торговли»</w:t>
            </w:r>
          </w:p>
          <w:p w:rsidR="003823C0" w:rsidRPr="0092026B" w:rsidRDefault="003823C0" w:rsidP="00AD13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презентацию на тему: «Организация складирования грузов»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Решить  задачи по расчету товарных потерь на складе,  сделать выводы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доклад на тему «Методы оптимизации товарных запасов».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Решить ситуации по теме: Приемка товаров на складе»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Составить схему «Технологический процесс работы склада»</w:t>
            </w:r>
          </w:p>
          <w:p w:rsidR="003823C0" w:rsidRPr="0092026B" w:rsidRDefault="003823C0" w:rsidP="00AD13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Составить тест (кроссворд) по теме «Торгово-технологический процесс на складе»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доклады на темы: «Перспективы развития розничной торговли», «Перспективы развития электронной коммерции»; «Современные форматы торговых предприятий».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письменное сочинение «Торговля будущего - какая она?»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Оценить преимущества и недостатки мелкорозничной и передвижной торговой сети, работу оформить письменно;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Разработать  технологическую планировку торгового зала магазина самообслуживания «Одежда»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доклады на темы: «Организация продажи товаров за рубежом», Разработать товарную, сюжетную витрины по заданию преподавателя.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Изучить порядок государственной и общественной защиты прав потребителей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Изучить правила продажи товаров по заказам и на дом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презентацию по теме: «Формы и методы розничной продажи товаров»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Составить тест (кроссворд) по теме «Торгово-технологический процесс в магазине»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 xml:space="preserve">Сделать заключение о соответствии предложенных образцов торговой мебели предъявляемым требованиям, подготовить устное сообщение на уроке 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 xml:space="preserve">Составить кроссворд по теме «Торговый инвентарь» 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Посетить 2-3 магазина и оценить степень их технической оснащенности, подготовить устное сообщение на уроке.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Подготовить реферат "История весов: от истоков до наших дней"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Изучить правила поверки весов, сделать конспект.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Подготовить реферат на тему:</w:t>
            </w:r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"Современные формы расчётов с покупателями за отобранные товары".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Подготовить доклад на тему: «Организация </w:t>
            </w:r>
            <w:proofErr w:type="spellStart"/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кассово</w:t>
            </w:r>
            <w:proofErr w:type="spellEnd"/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-компьютерного учета в торговле»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Оценить степень соблюдения правил расчетных операций с покупателями в магазинах города. Сделать сообщение на уроке.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Подготовить сообщение «Из истории создания кассовых машин»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Изучить правила техники безопасности при эксплуатации холодильного оборудования, сделать конспект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 на тему: «Модернизация торгового холодильного оборудования»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Подготовить сообщение "Перспективные виды упаковки товаров"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Составить перечень мероприятий по предупреждению травматизма работников розничного (оптового) торгового предприятия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Изучить правила техники безопасности при эксплуатации подъемно-транспортного оборудования, сделать конспект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доклад: «Доврачебная помощь пострадавшим от несчастных случаев».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Составить перечень мероприятий по предупреждению травматизма работников розничного (оптового) торгового предприятия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Составить таблицу «Предельно-допустимые концентрации вредных веществ и пыли в воздухе рабочей зоны предприятий торговли»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Разработать схему эвакуации людей и товарно-материальных ценностей для розничного торгового предприятия «Престиж».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Изучить права и обязанности административно-технического персонала в обеспечении пожарной безопасности, сделать конспект</w:t>
            </w:r>
          </w:p>
          <w:p w:rsidR="006A613C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Разработать инструкцию по технике безопасности при  эксплуатации электрооборудования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AD1356">
        <w:trPr>
          <w:trHeight w:val="20"/>
        </w:trPr>
        <w:tc>
          <w:tcPr>
            <w:tcW w:w="1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Учебная практика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Виды работ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1. Участие в подготовке к работе  </w:t>
            </w:r>
            <w:proofErr w:type="spell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оборудования  и его  эксплуатация с соблюдением правил охраны труда.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2. Участие в обслуживании покупателей на  контрольно-кассовой технике с соблюдением правил охраны труда.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3. Участие в приемке товаров по количеству и качеству.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3. Выполнение работ по предварительной подготовке товаров к продаже.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4. Осуществление работ по размещению товаров в торговом зале с соблюдением  норм охраны труда и выкладке их на торгово-технологическом оборудовании.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5. Обслуживание покупателей с соблюдением требований Правил торговли, ФЗ «О защите прав потребителя».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D467E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AD1356">
        <w:trPr>
          <w:trHeight w:val="20"/>
        </w:trPr>
        <w:tc>
          <w:tcPr>
            <w:tcW w:w="1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Производственная практика</w:t>
            </w:r>
            <w:r w:rsidRPr="0092026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(по профилю специальности)  итоговая по модулю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Виды работ: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 Участие в заключени</w:t>
            </w:r>
            <w:proofErr w:type="gram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proofErr w:type="gram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договора купли-продажи, установление основных условий его выполнения.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2. Участие в заключени</w:t>
            </w:r>
            <w:proofErr w:type="gram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proofErr w:type="gram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договора поставки, установление  основных условий его выполнения.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3. Выявление видов ответственности  за нарушение договорных обязательств.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4. Участие в работе  предприятия по выявлению остатков товарных запасов в торговом зале и на складах.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5. Разработка заявки на поставку товаров от поставщиков с целью формирования их оптимального размера.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6. Участие в разработке графика завоза товаров от поставщиков на месяц.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7. Участие в приемке товаров по количеству и качеству.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8. Выполнение работ по предпродажной подготовке товаров и эксплуатации </w:t>
            </w:r>
            <w:proofErr w:type="spell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оборудования.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9. Выполнение работ по размещению и выкладке товаров в торговом зале и облуживании покупателей.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10.   Расчеты с покупателями   на контрольно-кассовой технике.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851903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AD1356">
        <w:trPr>
          <w:trHeight w:val="20"/>
        </w:trPr>
        <w:tc>
          <w:tcPr>
            <w:tcW w:w="1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13C" w:rsidRPr="0092026B" w:rsidRDefault="00D467E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D33838" w:rsidRPr="0092026B" w:rsidRDefault="00D33838" w:rsidP="00D33838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D33838" w:rsidRPr="0092026B">
          <w:pgSz w:w="16840" w:h="11907" w:orient="landscape"/>
          <w:pgMar w:top="360" w:right="1134" w:bottom="851" w:left="992" w:header="709" w:footer="709" w:gutter="0"/>
          <w:cols w:space="720"/>
        </w:sect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4. условия реализации программы ПРОФЕССИОНАЛЬНОГО МОДУЛЯ</w:t>
      </w:r>
    </w:p>
    <w:p w:rsidR="00D33838" w:rsidRPr="0092026B" w:rsidRDefault="00D33838" w:rsidP="00D33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4.1. </w:t>
      </w:r>
      <w:r w:rsidRPr="0092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Требования к минимальному материально-техническому обеспечению</w:t>
      </w:r>
    </w:p>
    <w:p w:rsidR="00D33838" w:rsidRPr="0092026B" w:rsidRDefault="00D33838" w:rsidP="00D33838">
      <w:pPr>
        <w:tabs>
          <w:tab w:val="left" w:pos="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Реализация программы модуля предполагает наличие учебного кабинета Организация коммерческой деятельности и логистики,  лаборатории Технического оснащения  торговых организаций и  охраны труда, </w:t>
      </w: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Информационных технологий в профессиональной в деятельности, Товароведения.</w:t>
      </w:r>
      <w:proofErr w:type="gramEnd"/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Оборудование учебного кабинета и рабочих мест кабинета 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 коммерческой деятельности и логистики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: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рабочие места по количеству обучающихся;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рабочее место преподавателя;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учебно-методической документации;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наглядные пособия.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Оборудование лаборатории и рабочих мест лаборатории  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Технического оснащения  торговых организаций и  охраны труда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: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рабочие места по количеству обучающихся;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рабочее место преподавателя;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</w:t>
      </w:r>
      <w:proofErr w:type="spellStart"/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весоизмерительное</w:t>
      </w:r>
      <w:proofErr w:type="spellEnd"/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оборудование;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контрольно-кассовая техника;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торгового инструментария;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торгового инвентаря;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учебно-методической документации;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наглядные пособия.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Оборудование лаборатории и рабочих мест лаборатории </w:t>
      </w: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Информационные технологии в профессиональной в деятельности: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- рабочие места  по количеству </w:t>
      </w:r>
      <w:proofErr w:type="gramStart"/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обучающихся</w:t>
      </w:r>
      <w:proofErr w:type="gramEnd"/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рабочее место преподавателя;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компьютеры по количеству обучающихся;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принтер, сканер, модем;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программное обеспечение общего и профессионального назначения;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комплект учебно-методической документации.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Оборудование лаборатории и  рабочих мест лаборатории Товароведения: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рабочие места по количеству обучающихся;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рабочее место мастера производственного обучения;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</w:t>
      </w:r>
      <w:proofErr w:type="spellStart"/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весоизмерительное</w:t>
      </w:r>
      <w:proofErr w:type="spellEnd"/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оборудование;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контрольно-кассовая техника;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торгового инструментария, инвентаря;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комплект бланков для оформления внутренних и внешних закупочно- 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сбытовых операций;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учебно-методической документации;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натуральные образцы товаров;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наглядные пособия (стенды, планшеты). 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Реализация программы модуля предполагает обязательную производственную практику, которую рекомендуется проводить концентрированно.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Оборудование и технологическое оснащение рабочих мест: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- 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рабочее место менеджера по продажам;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продовольственные и непродовольственные товары;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торговое оборудование;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</w:t>
      </w:r>
      <w:proofErr w:type="spellStart"/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весоизмерительное</w:t>
      </w:r>
      <w:proofErr w:type="spellEnd"/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оборудование;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POS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– терминалы, контрольно – кассовая техника;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бланки документов;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упаковочный материал.</w:t>
      </w:r>
    </w:p>
    <w:p w:rsidR="00D33838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92026B" w:rsidRDefault="0092026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92026B" w:rsidRDefault="0092026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92026B" w:rsidRDefault="0092026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92026B" w:rsidRDefault="0092026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92026B" w:rsidRPr="0092026B" w:rsidRDefault="0092026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4.2. Информационное обеспечение обучения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33838" w:rsidRPr="00271D42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71D4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Основные источники:</w:t>
      </w:r>
    </w:p>
    <w:p w:rsidR="00D33838" w:rsidRPr="00271D42" w:rsidRDefault="00271D42" w:rsidP="00271D42">
      <w:pPr>
        <w:pStyle w:val="af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spellStart"/>
      <w:r w:rsidRPr="00271D4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Арустамов</w:t>
      </w:r>
      <w:proofErr w:type="spellEnd"/>
      <w:r w:rsidRPr="00271D4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Э.А. Техническое оснащение торговых организаций: Учебное пособие для студентов СПО /Э.А. </w:t>
      </w:r>
      <w:proofErr w:type="spellStart"/>
      <w:r w:rsidRPr="00271D4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Арустамов</w:t>
      </w:r>
      <w:proofErr w:type="spellEnd"/>
      <w:r w:rsidRPr="00271D4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– 5-е изд., стереотип. – М.: Издательский центр «Академия», 2016. - 207 с.</w:t>
      </w:r>
    </w:p>
    <w:p w:rsidR="00271D42" w:rsidRPr="00271D42" w:rsidRDefault="00271D42" w:rsidP="00271D42">
      <w:pPr>
        <w:pStyle w:val="af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spellStart"/>
      <w:r w:rsidRPr="00271D4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Арустамов</w:t>
      </w:r>
      <w:proofErr w:type="spellEnd"/>
      <w:r w:rsidRPr="00271D4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Э.А. Предпринимательская деятельность. Учебник. – 1-е изд.  М.: КНОРУС, 2016</w:t>
      </w:r>
      <w:r w:rsidRPr="00271D4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:rsidR="00271D42" w:rsidRPr="00271D42" w:rsidRDefault="00271D42" w:rsidP="00271D42">
      <w:pPr>
        <w:pStyle w:val="af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spellStart"/>
      <w:r w:rsidRPr="00271D4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Отскочная</w:t>
      </w:r>
      <w:proofErr w:type="spellEnd"/>
      <w:r w:rsidRPr="00271D4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З.В. Организация и технология торговли: Учебное пособие /З.В. </w:t>
      </w:r>
      <w:proofErr w:type="spellStart"/>
      <w:r w:rsidRPr="00271D4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Отскочная</w:t>
      </w:r>
      <w:proofErr w:type="spellEnd"/>
      <w:r w:rsidRPr="00271D4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– 5-е изд., стереотип. – М.: Издательский центр «Академия», 2014. - 237 с.</w:t>
      </w:r>
    </w:p>
    <w:p w:rsidR="00271D42" w:rsidRPr="0092026B" w:rsidRDefault="00271D42" w:rsidP="00D33838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00"/>
          <w:sz w:val="20"/>
          <w:szCs w:val="20"/>
          <w:lang w:eastAsia="ru-RU"/>
        </w:rPr>
      </w:pPr>
      <w:bookmarkStart w:id="0" w:name="_GoBack"/>
      <w:bookmarkEnd w:id="0"/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4.3. Общие требования к организации образовательного процесса</w:t>
      </w:r>
    </w:p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Обязательным условием допуска к производственной практике (по профилю специальности) в рамках профессионального модуля Организация и управление торгово-сбытовой деятельностью является освоение учебной практики для получения первичных профессиональных навыков в рамках профессионально модуля.</w:t>
      </w:r>
    </w:p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При работе над курсовой работой обучающимся оказываются  консультации.</w:t>
      </w:r>
    </w:p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4.4. Кадровое обеспечение образовательного процесса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Требования к квалификации педагогических (инженерно-педагогических) кадров, обеспечивающих обучение  междисциплинарному курсу (курсам): </w:t>
      </w:r>
    </w:p>
    <w:p w:rsidR="00D33838" w:rsidRPr="0092026B" w:rsidRDefault="00D33838" w:rsidP="00D33838">
      <w:pPr>
        <w:widowControl w:val="0"/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Реализация основной профессиональной образовательной программы по специальности среднего профессионального образования должна обеспечиваться педагогическими 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</w:t>
      </w:r>
      <w:r w:rsidRPr="0092026B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профессионального цикла. Эти преподаватели </w:t>
      </w:r>
      <w:r w:rsidRPr="0092026B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должны проходить стажировку в профильных организациях не реже 1 раза в 3 года. 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Требования к квалификации педагогических кадров, осуществляющих руководство практикой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Инженерно-педагогический состав.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Дипломированные специалисты: 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преподаватели междисциплинарных курсов, преподаватели общепрофессиональных дисциплин: Техническое оснащение отрасли торговых предприятий и охрана труда, Менеджмент, Логистика.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Мастера производственного обучения, обеспечивающие организацию и проведение учебной практики:</w:t>
      </w:r>
      <w:r w:rsidRPr="0092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среднее профессиональное или высшее профессиональное образование, соответствующее профилю обучаемой специальности. Мастера  должны иметь на 1-2 разряда по профессиям рабочего: Продавец продовольственных товаров, Контролер-кассир,  Продавец непродовольственных товаров выше,  чем предусмотрено образовательным стандартом для выпускников, и с обязательной стажировкой в профильных организациях не реже 1 раза в 3 года.  </w:t>
      </w: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5. Контроль и оценка результатов освоения профессионального модуля (вида профессиональной деятельности)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827"/>
        <w:gridCol w:w="2942"/>
      </w:tblGrid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Результаты </w:t>
            </w:r>
          </w:p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Участвовать в установлении контактов с деловыми партнерами, заключать договоры и контролировать их выполнение. </w:t>
            </w:r>
          </w:p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установлении коммерческих связей с деловыми партнерами,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договоров в соответствии с требованиями нормативных документов.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заключение   договоров с деловыми партнерами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9202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 выполнения договоров в соответствии с установленными сроками и требованиям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Экспертная оценка  деятельности во время производственной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деятельности во время учебной и производственной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деятельности во время учебной и производственной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Собеседование, оценка результата деятельности во время учебной практики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 своем участке работы управлять товарными запасами и потоками, организовывать работу на складе, размещать товарные запасы на хранение. </w:t>
            </w:r>
          </w:p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определение остатка товаров в торговом зале;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сравнение остатка товаров с оптимальным размером товарных </w:t>
            </w: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запасов;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оформление заявки на поставку товаров;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размещение поступивших товаров на складе с соблюдением  режима хранения и способов  размещения;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соблюдение  правил охраны труда при размещении товаров на складе;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 товаров к продаже в соответствии с технологическими требованиями;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и выкладка товаров   в соответствии с технологическими требованиями;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размещение товарных запасов на хранение в соответствии с требованиями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Оценка  по результатам практических занятий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по результатам практических занятий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результатов деятельности во время учебной и производственной  практики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Тестирование, наблюдение во время практических занятий и практики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по результатам практических занятий и учебной практики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по результатам практических занятий и учебной практики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деятельности во время практики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Принимать товары по количеству и качеству.</w:t>
            </w:r>
          </w:p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приемка товаров по количеству в соответствии  с инструкцией П-6;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осуществление приемки  товаров по качеству  в соответствии с требованиями нормативных документов: инструкции П-7, сертификатов соответствия, сертификатов качества.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деятельности во время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Экспертная оценка во время производственной практики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Идентифицировать вид, класс и тип организаций розничной и оптовой торговли.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Идентификация вида,  типа организации (предприятия) розничной торговли в соответствии с установленной  классификацией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Идентификация вида,  типа организации (предприятия) оптовой торговли  в соответствии с установленной  классификацией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Тестирование,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по результатам производственной практики Тестирование,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по результатам производственной практики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Оказывать основные и дополнительные услуги оптовой и розничной торговли.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в обслуживании покупателей с соблюдением Правил торговли,  ФЗ «О защите прав потребителя», санитарно-эпидемиологических требований. 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оказании дополнительных услуг потребителям: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в рекламных презентациях товаров;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приеме и контроле за исполнением заказов покупателей на товары.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 за деятельностью во время учебной и производственной практики тестирование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деятельности во время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Экспертная оценка во время производственной практики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работе по подготовке организации к добровольной сертификации  товаров.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приемки товаров по качеству: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отбор средней пробы от партии поступившего товара;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составление заявки в Центр стандартизации и метрологии на проведение исследования качества продукции согласно НТД.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деятельности во время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Тестирование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деятельности во время производственной практики,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в коммерческой деятельности методы, средства и приемы менеджмента, делового и управленческого общения.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Соблюдение должностных инструкций, распорядка трудового дня; правил торговли.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Эффективное общение с соблюдением </w:t>
            </w: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правил управленческого общения с руководством, коллегам и клиентами.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деятельности менеджера по продажам с учетом средств и приемов менеджмента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Наблюдение за деятельностью во время практических занятии и учебной и производственной практики, собеседование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Наблюдение за деятельностью 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во время практических занятии и учебной и производственной практики.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 за деятельностью во время практических занятии и учебной и производственной практики, собеседование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Вычисление средних величин статистических показателей в коммерческой деятельности. 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Расчет показателей вариации.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Анализ динамики показателей с использованием экономических индексов.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Оценка результата деятельности во время практических занятий 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Оценка результата деятельности во время практических занятий 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логистической  цепи,  схемы закупки и транспортировки  товаров.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логистического коэффициента (стоимости перевозки товаров).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деятельности во время практических занятий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деятельности во время практических занятий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Эксплуатировать торгово-технологическое оборудование.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Эксплуатация торгово-технологического оборудования в соответствии с  его назначением и </w:t>
            </w:r>
          </w:p>
          <w:p w:rsidR="00D33838" w:rsidRPr="0092026B" w:rsidRDefault="00D33838" w:rsidP="00D33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соблюдением правил охраны труда.</w:t>
            </w:r>
          </w:p>
          <w:p w:rsidR="00D33838" w:rsidRPr="0092026B" w:rsidRDefault="00D33838" w:rsidP="00D33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Оказания помощи пострадавшим</w:t>
            </w:r>
            <w:r w:rsidRPr="009202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результате  производственного травматизма при эксплуатации оборудования</w:t>
            </w:r>
            <w:proofErr w:type="gramStart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по результатам практических занятий и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</w:t>
            </w:r>
          </w:p>
        </w:tc>
      </w:tr>
    </w:tbl>
    <w:p w:rsidR="00D33838" w:rsidRPr="0092026B" w:rsidRDefault="00D33838" w:rsidP="00D33838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3260"/>
        <w:gridCol w:w="2942"/>
      </w:tblGrid>
      <w:tr w:rsidR="00D33838" w:rsidRPr="0092026B" w:rsidTr="00D33838"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Результаты 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общие компетенции)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D33838" w:rsidRPr="0092026B" w:rsidTr="00D33838">
        <w:trPr>
          <w:trHeight w:val="11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объяснение специфики профессии и определение важности профессии для себя и общества.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активность, инициативность решения профессиональных задач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и производственной практики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и производственной практики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портфолио работ и документов, положительных отзывов по итогам  производственной практики</w:t>
            </w: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цели и задач своей деятельности;</w:t>
            </w: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способов деятельности;</w:t>
            </w: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 и применение методов и способов решения профессиональных задач в области;</w:t>
            </w: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осуществление деятельности.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Принимать решения в стандартных и нестандартных ситуациях и нести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 них ответственность.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 принятие адекватных  решений в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стандартных и нестандартных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ситуациях  и несение ответственности за их выполнение.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оценка решения ситуационных задач, самостоятельного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выполнения заданий</w:t>
            </w: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определение способов и средств поиска информации;</w:t>
            </w: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эффективный поиск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необходимой информации;</w:t>
            </w: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отбор и анализ информации;</w:t>
            </w: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структурирование информации в соответствии с заданием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Проверка выполнения  </w:t>
            </w:r>
            <w:proofErr w:type="gramStart"/>
            <w:r w:rsidRPr="0092026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практических</w:t>
            </w:r>
            <w:proofErr w:type="gramEnd"/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заданий</w:t>
            </w: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представление информации в доступном виде для других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правильность выбора и применения лицензионного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программного обеспечения при оформлении документации, необходимой для осуществления  профессиональной деятельности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решения ситуационных задач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самостоятельно оформленной документации</w:t>
            </w: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 w:rsidRPr="0092026B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бесконфликтное общение с сотрудниками, стоящими на разных ступенях служебной лестниц;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аргументированное представление и отстаивание своего мнения.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соблюдение правил деловой культуры при общении с коллегами</w:t>
            </w:r>
            <w:proofErr w:type="gramStart"/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руководством, клиентами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оценка портфолио работ и документов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оценка самоанализа 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Анкетирование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и производственной практики</w:t>
            </w: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 изучение иностранного языка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Тестирование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Логически верно, аргументировано и ясно </w:t>
            </w:r>
            <w:proofErr w:type="gramStart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</w:t>
            </w:r>
            <w:proofErr w:type="gramEnd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устную и письменную речь.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-нахождение,  отбор и использование информации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эффективного выполнения профессиональных задач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чрезвычайных ситуаций.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обеспечение безопасности жизнедеятельности, соблюдение норм охраны труда,</w:t>
            </w:r>
            <w:r w:rsidRPr="0092026B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планирование  способов (форм и методов) профилактики травматизма. 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Участие в организации и проведении мероприятий по 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защите работающих и населения от негативных воздействий чрезвычайных ситуаций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 за соблюдением безопасности жизнедеятельности на рабочем месте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оценка в процессе осуществления групповой деятельности в процессе учебной и производственной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учебной и производственной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Обоснование личной ответственности за соблюдение санитарных норм и правил.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Выполнение работ с соблюдением требований действующего законодательства, стандартов, технических условий     при  продаже товаров 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33838" w:rsidRPr="0092026B" w:rsidTr="0092026B">
        <w:trPr>
          <w:trHeight w:val="304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самостоятельность выбора военной специальности с учетом полученной профессии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соответствие уровня развития физических качеств возрасту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основ военной службы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анкетирование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 по физической культуре и БЖ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оценка выполнения контрольных нормативов на занятиях по физической культуре 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наблюдение и оценка  на занятиях по физической культуре и БЖ</w:t>
            </w:r>
          </w:p>
        </w:tc>
      </w:tr>
    </w:tbl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7A7C" w:rsidRPr="0092026B" w:rsidRDefault="000D7A7C">
      <w:pPr>
        <w:rPr>
          <w:sz w:val="20"/>
          <w:szCs w:val="20"/>
        </w:rPr>
      </w:pPr>
    </w:p>
    <w:sectPr w:rsidR="000D7A7C" w:rsidRPr="0092026B" w:rsidSect="00031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A36" w:rsidRDefault="00AF2A36" w:rsidP="00271D42">
      <w:pPr>
        <w:spacing w:after="0" w:line="240" w:lineRule="auto"/>
      </w:pPr>
      <w:r>
        <w:separator/>
      </w:r>
    </w:p>
  </w:endnote>
  <w:endnote w:type="continuationSeparator" w:id="0">
    <w:p w:rsidR="00AF2A36" w:rsidRDefault="00AF2A36" w:rsidP="00271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A36" w:rsidRDefault="00AF2A36" w:rsidP="00271D42">
      <w:pPr>
        <w:spacing w:after="0" w:line="240" w:lineRule="auto"/>
      </w:pPr>
      <w:r>
        <w:separator/>
      </w:r>
    </w:p>
  </w:footnote>
  <w:footnote w:type="continuationSeparator" w:id="0">
    <w:p w:rsidR="00AF2A36" w:rsidRDefault="00AF2A36" w:rsidP="00271D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C451C"/>
    <w:multiLevelType w:val="hybridMultilevel"/>
    <w:tmpl w:val="27E24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205B"/>
    <w:rsid w:val="00012E6B"/>
    <w:rsid w:val="00031F94"/>
    <w:rsid w:val="000D7A7C"/>
    <w:rsid w:val="000E5337"/>
    <w:rsid w:val="00103DF5"/>
    <w:rsid w:val="001310BB"/>
    <w:rsid w:val="001528BC"/>
    <w:rsid w:val="00271D42"/>
    <w:rsid w:val="00286B91"/>
    <w:rsid w:val="003557C2"/>
    <w:rsid w:val="00381A14"/>
    <w:rsid w:val="003823C0"/>
    <w:rsid w:val="003E193D"/>
    <w:rsid w:val="00424D22"/>
    <w:rsid w:val="00452EF5"/>
    <w:rsid w:val="00560613"/>
    <w:rsid w:val="005A340F"/>
    <w:rsid w:val="005A5D1C"/>
    <w:rsid w:val="005C33E7"/>
    <w:rsid w:val="006A613C"/>
    <w:rsid w:val="007B1CC6"/>
    <w:rsid w:val="007D7A43"/>
    <w:rsid w:val="007F7ED6"/>
    <w:rsid w:val="00851903"/>
    <w:rsid w:val="00883635"/>
    <w:rsid w:val="008A398E"/>
    <w:rsid w:val="0092026B"/>
    <w:rsid w:val="009361DE"/>
    <w:rsid w:val="00980EB0"/>
    <w:rsid w:val="009928CB"/>
    <w:rsid w:val="00994D9A"/>
    <w:rsid w:val="009A24B7"/>
    <w:rsid w:val="009A6D47"/>
    <w:rsid w:val="009C4B27"/>
    <w:rsid w:val="009D3530"/>
    <w:rsid w:val="00A81FFE"/>
    <w:rsid w:val="00A8455C"/>
    <w:rsid w:val="00AA0938"/>
    <w:rsid w:val="00AD1356"/>
    <w:rsid w:val="00AE4605"/>
    <w:rsid w:val="00AF2A36"/>
    <w:rsid w:val="00B2210A"/>
    <w:rsid w:val="00B324DA"/>
    <w:rsid w:val="00B76D68"/>
    <w:rsid w:val="00BB378C"/>
    <w:rsid w:val="00BB3E59"/>
    <w:rsid w:val="00C215C1"/>
    <w:rsid w:val="00C94D75"/>
    <w:rsid w:val="00CA1758"/>
    <w:rsid w:val="00D33838"/>
    <w:rsid w:val="00D467E0"/>
    <w:rsid w:val="00D71A66"/>
    <w:rsid w:val="00D835EE"/>
    <w:rsid w:val="00E3205B"/>
    <w:rsid w:val="00E82686"/>
    <w:rsid w:val="00EA1704"/>
    <w:rsid w:val="00FA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F94"/>
  </w:style>
  <w:style w:type="paragraph" w:styleId="1">
    <w:name w:val="heading 1"/>
    <w:basedOn w:val="a"/>
    <w:next w:val="a"/>
    <w:link w:val="10"/>
    <w:qFormat/>
    <w:rsid w:val="00D3383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383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33838"/>
  </w:style>
  <w:style w:type="paragraph" w:styleId="a3">
    <w:name w:val="Normal (Web)"/>
    <w:basedOn w:val="a"/>
    <w:unhideWhenUsed/>
    <w:rsid w:val="00D33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unhideWhenUsed/>
    <w:rsid w:val="00D338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D338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7"/>
    <w:semiHidden/>
    <w:unhideWhenUsed/>
    <w:rsid w:val="00D338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semiHidden/>
    <w:rsid w:val="00D338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nhideWhenUsed/>
    <w:rsid w:val="00D338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D338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D338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D338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"/>
    <w:basedOn w:val="a"/>
    <w:unhideWhenUsed/>
    <w:rsid w:val="00D3383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nhideWhenUsed/>
    <w:rsid w:val="00D3383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semiHidden/>
    <w:unhideWhenUsed/>
    <w:rsid w:val="00D338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D338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aliases w:val="текст Знак1,Основной текст 1 Знак1"/>
    <w:basedOn w:val="a0"/>
    <w:link w:val="af0"/>
    <w:locked/>
    <w:rsid w:val="00D33838"/>
    <w:rPr>
      <w:sz w:val="24"/>
      <w:szCs w:val="24"/>
    </w:rPr>
  </w:style>
  <w:style w:type="paragraph" w:styleId="af0">
    <w:name w:val="Body Text Indent"/>
    <w:aliases w:val="текст,Основной текст 1"/>
    <w:basedOn w:val="a"/>
    <w:link w:val="af"/>
    <w:unhideWhenUsed/>
    <w:rsid w:val="00D33838"/>
    <w:pPr>
      <w:spacing w:after="120" w:line="240" w:lineRule="auto"/>
      <w:ind w:left="283"/>
    </w:pPr>
    <w:rPr>
      <w:sz w:val="24"/>
      <w:szCs w:val="24"/>
    </w:rPr>
  </w:style>
  <w:style w:type="character" w:customStyle="1" w:styleId="12">
    <w:name w:val="Основной текст с отступом Знак1"/>
    <w:aliases w:val="текст Знак,Основной текст 1 Знак"/>
    <w:basedOn w:val="a0"/>
    <w:semiHidden/>
    <w:rsid w:val="00D33838"/>
  </w:style>
  <w:style w:type="paragraph" w:styleId="20">
    <w:name w:val="Body Text 2"/>
    <w:basedOn w:val="a"/>
    <w:link w:val="21"/>
    <w:semiHidden/>
    <w:unhideWhenUsed/>
    <w:rsid w:val="00D3383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semiHidden/>
    <w:rsid w:val="00D338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semiHidden/>
    <w:unhideWhenUsed/>
    <w:rsid w:val="00D3383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semiHidden/>
    <w:rsid w:val="00D338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annotation subject"/>
    <w:basedOn w:val="a6"/>
    <w:next w:val="a6"/>
    <w:link w:val="af2"/>
    <w:semiHidden/>
    <w:unhideWhenUsed/>
    <w:rsid w:val="00D33838"/>
    <w:rPr>
      <w:b/>
      <w:bCs/>
    </w:rPr>
  </w:style>
  <w:style w:type="character" w:customStyle="1" w:styleId="af2">
    <w:name w:val="Тема примечания Знак"/>
    <w:basedOn w:val="a7"/>
    <w:link w:val="af1"/>
    <w:semiHidden/>
    <w:rsid w:val="00D338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semiHidden/>
    <w:unhideWhenUsed/>
    <w:rsid w:val="00D3383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semiHidden/>
    <w:rsid w:val="00D3383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4">
    <w:name w:val="Знак2"/>
    <w:basedOn w:val="a"/>
    <w:rsid w:val="00D3383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8">
    <w:name w:val="Style8"/>
    <w:basedOn w:val="a"/>
    <w:rsid w:val="00D33838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otnote reference"/>
    <w:basedOn w:val="a0"/>
    <w:semiHidden/>
    <w:unhideWhenUsed/>
    <w:rsid w:val="00D33838"/>
    <w:rPr>
      <w:vertAlign w:val="superscript"/>
    </w:rPr>
  </w:style>
  <w:style w:type="character" w:styleId="af6">
    <w:name w:val="annotation reference"/>
    <w:basedOn w:val="a0"/>
    <w:semiHidden/>
    <w:unhideWhenUsed/>
    <w:rsid w:val="00D33838"/>
    <w:rPr>
      <w:sz w:val="16"/>
      <w:szCs w:val="16"/>
    </w:rPr>
  </w:style>
  <w:style w:type="table" w:styleId="13">
    <w:name w:val="Table Grid 1"/>
    <w:basedOn w:val="a1"/>
    <w:semiHidden/>
    <w:unhideWhenUsed/>
    <w:rsid w:val="00D338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7">
    <w:name w:val="Table Grid"/>
    <w:basedOn w:val="a1"/>
    <w:rsid w:val="00D338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271D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AE97C-ABE0-4F2C-95DA-BDB1EAEBE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21</Pages>
  <Words>7471</Words>
  <Characters>42589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49961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21</cp:revision>
  <dcterms:created xsi:type="dcterms:W3CDTF">2015-05-31T23:52:00Z</dcterms:created>
  <dcterms:modified xsi:type="dcterms:W3CDTF">2018-09-20T08:32:00Z</dcterms:modified>
</cp:coreProperties>
</file>